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06123F" w:rsidRPr="0006123F">
        <w:rPr>
          <w:rFonts w:ascii="Times New Roman" w:hAnsi="Times New Roman"/>
        </w:rPr>
        <w:t>Оценка и мониторинг земель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B26990" w:rsidRPr="000054EF" w:rsidRDefault="00B26990" w:rsidP="00B2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ИНДИВИДУАЛЬНОЕ ЗАДАНИЕ НА УЧЕБНУЮ ПРАКТИКУ (</w:t>
      </w:r>
      <w:r>
        <w:rPr>
          <w:rFonts w:ascii="Times New Roman" w:hAnsi="Times New Roman"/>
          <w:b/>
          <w:bCs/>
        </w:rPr>
        <w:t>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6990" w:rsidRPr="000054EF" w:rsidRDefault="00B26990" w:rsidP="00B26990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 xml:space="preserve">ФГБОУ </w:t>
      </w:r>
      <w:proofErr w:type="gramStart"/>
      <w:r w:rsidRPr="000054EF">
        <w:rPr>
          <w:rFonts w:ascii="Times New Roman" w:hAnsi="Times New Roman"/>
          <w:u w:val="single"/>
        </w:rPr>
        <w:t>ВО</w:t>
      </w:r>
      <w:proofErr w:type="gramEnd"/>
      <w:r w:rsidRPr="000054EF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</w:t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6990" w:rsidRPr="00B231A4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B26990" w:rsidRDefault="00B26990" w:rsidP="00B26990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B26990" w:rsidRDefault="00B26990" w:rsidP="00B26990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B26990" w:rsidRPr="005E3B5C" w:rsidRDefault="00B26990" w:rsidP="00B26990">
      <w:pPr>
        <w:pStyle w:val="Default"/>
        <w:ind w:firstLine="284"/>
        <w:jc w:val="both"/>
        <w:rPr>
          <w:b/>
          <w:color w:val="auto"/>
        </w:rPr>
      </w:pPr>
      <w:r>
        <w:rPr>
          <w:b/>
          <w:color w:val="auto"/>
        </w:rPr>
        <w:t>Основы сельскохозяйственного производства</w:t>
      </w:r>
    </w:p>
    <w:p w:rsidR="00B26990" w:rsidRPr="00F857EA" w:rsidRDefault="00B26990" w:rsidP="00B2699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Изучить технику</w:t>
      </w:r>
      <w:r w:rsidRPr="00F857EA">
        <w:rPr>
          <w:rFonts w:ascii="Times New Roman" w:hAnsi="Times New Roman"/>
        </w:rPr>
        <w:t xml:space="preserve"> глазомерного обследования засоренности</w:t>
      </w:r>
      <w:r>
        <w:rPr>
          <w:rFonts w:ascii="Times New Roman" w:hAnsi="Times New Roman"/>
        </w:rPr>
        <w:t>.</w:t>
      </w:r>
    </w:p>
    <w:p w:rsidR="00B26990" w:rsidRPr="00F857EA" w:rsidRDefault="00B26990" w:rsidP="00B2699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Изучить производственное картирование сорной растительности</w:t>
      </w:r>
      <w:r>
        <w:rPr>
          <w:rFonts w:ascii="Times New Roman" w:hAnsi="Times New Roman"/>
        </w:rPr>
        <w:t>.</w:t>
      </w:r>
    </w:p>
    <w:p w:rsidR="00B26990" w:rsidRPr="00F857EA" w:rsidRDefault="00B26990" w:rsidP="00B2699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  <w:r w:rsidRPr="00F857EA">
        <w:rPr>
          <w:rFonts w:ascii="Times New Roman" w:hAnsi="Times New Roman"/>
        </w:rPr>
        <w:t>Научиться составлять карту засоренности</w:t>
      </w:r>
      <w:r>
        <w:rPr>
          <w:rFonts w:ascii="Times New Roman" w:hAnsi="Times New Roman"/>
        </w:rPr>
        <w:t>.</w:t>
      </w:r>
    </w:p>
    <w:p w:rsidR="00B26990" w:rsidRPr="0090439C" w:rsidRDefault="00B26990" w:rsidP="00B2699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/_</w:t>
      </w:r>
      <w:r w:rsidRPr="008A40C5">
        <w:rPr>
          <w:rFonts w:ascii="Times New Roman" w:hAnsi="Times New Roman"/>
          <w:b/>
          <w:bCs/>
          <w:u w:val="single"/>
        </w:rPr>
        <w:t xml:space="preserve">И.А. </w:t>
      </w:r>
      <w:proofErr w:type="spellStart"/>
      <w:r w:rsidRPr="008A40C5">
        <w:rPr>
          <w:rFonts w:ascii="Times New Roman" w:hAnsi="Times New Roman"/>
          <w:b/>
          <w:bCs/>
          <w:u w:val="single"/>
        </w:rPr>
        <w:t>Вольтерс</w:t>
      </w:r>
      <w:proofErr w:type="spellEnd"/>
      <w:r w:rsidRPr="000054EF">
        <w:rPr>
          <w:rFonts w:ascii="Times New Roman" w:hAnsi="Times New Roman"/>
          <w:b/>
          <w:bCs/>
        </w:rPr>
        <w:t>_/</w:t>
      </w: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</w:t>
      </w:r>
      <w:r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  (ФИО</w:t>
      </w:r>
      <w:proofErr w:type="gramEnd"/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Агрохимическое обследование и мониторинг земель</w:t>
      </w:r>
    </w:p>
    <w:p w:rsidR="00B26990" w:rsidRPr="005E3B5C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26990" w:rsidRPr="00E92D50" w:rsidRDefault="00B26990" w:rsidP="00B2699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 xml:space="preserve">Пройти инструктаж по технике безопасности и противопожарной профилактике. </w:t>
      </w:r>
    </w:p>
    <w:p w:rsidR="00B26990" w:rsidRPr="00E92D50" w:rsidRDefault="00B26990" w:rsidP="00B2699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организацию агрохимического обслуживания сельскохозяйственного производства – структуру, направления и методы работы ФГБУ ГЦАС «Ставропольский».</w:t>
      </w:r>
    </w:p>
    <w:p w:rsidR="00B26990" w:rsidRPr="00E92D50" w:rsidRDefault="00B26990" w:rsidP="00B2699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Научиться заполнять полевой журнала по проведению весенней диагностики посевов озимых культур.</w:t>
      </w:r>
    </w:p>
    <w:p w:rsidR="00B26990" w:rsidRPr="00E92D50" w:rsidRDefault="00B26990" w:rsidP="00B2699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E92D50">
        <w:rPr>
          <w:rFonts w:ascii="Times New Roman" w:hAnsi="Times New Roman"/>
        </w:rPr>
        <w:t>Изучить правила отбора почвенных образцов для определения характеристики поля.</w:t>
      </w:r>
    </w:p>
    <w:p w:rsidR="00B26990" w:rsidRPr="00E92D50" w:rsidRDefault="00B26990" w:rsidP="00B26990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Изучить</w:t>
      </w:r>
      <w:r w:rsidRPr="00E92D50">
        <w:rPr>
          <w:rFonts w:ascii="Times New Roman" w:hAnsi="Times New Roman"/>
        </w:rPr>
        <w:t xml:space="preserve"> принципы оформления агрохимических картограмм</w:t>
      </w:r>
      <w:r>
        <w:rPr>
          <w:rFonts w:ascii="Times New Roman" w:hAnsi="Times New Roman"/>
        </w:rPr>
        <w:t>.</w:t>
      </w:r>
    </w:p>
    <w:p w:rsidR="00B26990" w:rsidRDefault="00B26990" w:rsidP="00B26990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Pr="008A40C5">
        <w:rPr>
          <w:rFonts w:ascii="Times New Roman" w:hAnsi="Times New Roman"/>
          <w:b/>
          <w:bCs/>
          <w:u w:val="single"/>
        </w:rPr>
        <w:t xml:space="preserve">А.Ю. </w:t>
      </w:r>
      <w:proofErr w:type="spellStart"/>
      <w:r w:rsidRPr="008A40C5">
        <w:rPr>
          <w:rFonts w:ascii="Times New Roman" w:hAnsi="Times New Roman"/>
          <w:b/>
          <w:bCs/>
          <w:u w:val="single"/>
        </w:rPr>
        <w:t>Ожередова</w:t>
      </w:r>
      <w:proofErr w:type="spellEnd"/>
      <w:r w:rsidRPr="000054EF">
        <w:rPr>
          <w:rFonts w:ascii="Times New Roman" w:hAnsi="Times New Roman"/>
          <w:b/>
          <w:bCs/>
        </w:rPr>
        <w:t>__/</w:t>
      </w: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</w:t>
      </w:r>
      <w:r>
        <w:rPr>
          <w:rFonts w:ascii="Times New Roman" w:hAnsi="Times New Roman"/>
          <w:sz w:val="18"/>
        </w:rPr>
        <w:t xml:space="preserve">           </w:t>
      </w:r>
      <w:r w:rsidRPr="000054EF">
        <w:rPr>
          <w:rFonts w:ascii="Times New Roman" w:hAnsi="Times New Roman"/>
          <w:sz w:val="18"/>
        </w:rPr>
        <w:t xml:space="preserve">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B26990" w:rsidRDefault="00B26990" w:rsidP="00B26990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B26990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B26990" w:rsidRPr="000054EF" w:rsidRDefault="00B26990" w:rsidP="00B26990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B26990" w:rsidRPr="00E92D50" w:rsidRDefault="00B26990" w:rsidP="00B26990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  </w:t>
      </w:r>
      <w:r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(подпись)</w:t>
      </w:r>
    </w:p>
    <w:p w:rsidR="009B18DF" w:rsidRPr="00E92D50" w:rsidRDefault="009B18DF" w:rsidP="00B26990">
      <w:pPr>
        <w:autoSpaceDE w:val="0"/>
        <w:autoSpaceDN w:val="0"/>
        <w:adjustRightInd w:val="0"/>
        <w:jc w:val="center"/>
        <w:rPr>
          <w:rFonts w:ascii="Times New Roman" w:hAnsi="Times New Roman"/>
          <w:sz w:val="18"/>
        </w:rPr>
      </w:pPr>
      <w:bookmarkStart w:id="0" w:name="_GoBack"/>
      <w:bookmarkEnd w:id="0"/>
    </w:p>
    <w:sectPr w:rsidR="009B18DF" w:rsidRPr="00E9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363E0"/>
    <w:multiLevelType w:val="hybridMultilevel"/>
    <w:tmpl w:val="B4C8DE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23696D"/>
    <w:multiLevelType w:val="hybridMultilevel"/>
    <w:tmpl w:val="A4FA7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06123F"/>
    <w:rsid w:val="00255290"/>
    <w:rsid w:val="00353208"/>
    <w:rsid w:val="003D2DB0"/>
    <w:rsid w:val="00412316"/>
    <w:rsid w:val="00571260"/>
    <w:rsid w:val="005D5655"/>
    <w:rsid w:val="005E3B5C"/>
    <w:rsid w:val="006D755E"/>
    <w:rsid w:val="007E7F93"/>
    <w:rsid w:val="0090439C"/>
    <w:rsid w:val="009B18DF"/>
    <w:rsid w:val="00A1105A"/>
    <w:rsid w:val="00B231A4"/>
    <w:rsid w:val="00B26990"/>
    <w:rsid w:val="00B73995"/>
    <w:rsid w:val="00D62E8F"/>
    <w:rsid w:val="00E92D50"/>
    <w:rsid w:val="00F56874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14</cp:revision>
  <cp:lastPrinted>2019-06-26T15:52:00Z</cp:lastPrinted>
  <dcterms:created xsi:type="dcterms:W3CDTF">2019-06-26T15:47:00Z</dcterms:created>
  <dcterms:modified xsi:type="dcterms:W3CDTF">2019-11-26T07:39:00Z</dcterms:modified>
</cp:coreProperties>
</file>